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79722589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9D3975">
              <w:t xml:space="preserve"> Telia Eesti AS 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2C286B81" w:rsidR="00EB7D27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9D3975">
              <w:t xml:space="preserve"> </w:t>
            </w:r>
            <w:r w:rsidR="009D3975" w:rsidRPr="009D3975">
              <w:t>10234957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30A55021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9D3975">
              <w:t xml:space="preserve"> Mustamäe tee 3, Tallinn, 15033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2C2355BF" w:rsidR="00EB7D27" w:rsidRPr="002927ED" w:rsidRDefault="00EB7D27" w:rsidP="00177027">
            <w:pPr>
              <w:pStyle w:val="NoSpacing"/>
            </w:pPr>
            <w:r w:rsidRPr="002927ED">
              <w:t>Õigustatud isiku poolne lepingu sõlmija nimi:</w:t>
            </w:r>
            <w:r w:rsidR="009D3975">
              <w:t xml:space="preserve"> Lunes OÜ (Natalja Morozova)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25A2BA34" w:rsidR="00EB7D27" w:rsidRPr="00F012B3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9D3975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9D3975" w:rsidRPr="00031595">
                <w:rPr>
                  <w:rStyle w:val="Hyperlink"/>
                  <w:i/>
                  <w:iCs/>
                </w:rPr>
                <w:t>natalja@lunes.ee</w:t>
              </w:r>
            </w:hyperlink>
            <w:r w:rsidR="009D3975">
              <w:rPr>
                <w:i/>
                <w:iCs/>
                <w:color w:val="000000"/>
              </w:rPr>
              <w:t>; +372 56692972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6ECE1430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  <w:r w:rsidR="009D3975">
              <w:t xml:space="preserve"> 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5A497A0A" w:rsidR="00EB7D27" w:rsidRPr="00957EF4" w:rsidRDefault="00EB7D27" w:rsidP="00177027">
            <w:pPr>
              <w:pStyle w:val="NoSpacing"/>
            </w:pPr>
            <w:r w:rsidRPr="00957EF4">
              <w:t>Projekti nimetus ja number:</w:t>
            </w:r>
            <w:r w:rsidR="009D3975">
              <w:t xml:space="preserve"> E2602 Passiivne side juurdepääsuvõrk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1FE174C7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  <w:r w:rsidR="009D3975">
              <w:t xml:space="preserve"> Sideprojekt OÜ</w:t>
            </w:r>
          </w:p>
          <w:p w14:paraId="48A62351" w14:textId="77777777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23956E8C" w:rsidR="00EB7D27" w:rsidRPr="002927ED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9D3975">
              <w:t xml:space="preserve"> </w:t>
            </w:r>
            <w:r w:rsidR="009D3975" w:rsidRPr="009D3975">
              <w:t>18.06.2026 nr 7.1-2/26/10430-2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767266BE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 w:rsidR="00615311"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1B7EB568" w:rsidR="00EB7D27" w:rsidRPr="002927ED" w:rsidRDefault="00EB7D27" w:rsidP="00177027">
            <w:pPr>
              <w:pStyle w:val="NoSpacing"/>
            </w:pPr>
            <w:r w:rsidRPr="002927ED">
              <w:t>Number ja nimetus:</w:t>
            </w:r>
            <w:r w:rsidR="00866C96">
              <w:t xml:space="preserve"> 12116 Kõrgessaare sadama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4B4191C2" w:rsidR="00EB7D27" w:rsidRPr="002927ED" w:rsidRDefault="00EB7D27" w:rsidP="00177027">
            <w:pPr>
              <w:pStyle w:val="NoSpacing"/>
            </w:pPr>
            <w:r w:rsidRPr="002927ED">
              <w:t>Katastritunnus:</w:t>
            </w:r>
            <w:r w:rsidR="00866C96">
              <w:t xml:space="preserve"> </w:t>
            </w:r>
            <w:r w:rsidR="00866C96" w:rsidRPr="00866C96">
              <w:t>39201:004:4800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611D72D3" w:rsidR="00EB7D27" w:rsidRPr="002927ED" w:rsidRDefault="00EB7D27" w:rsidP="00177027">
            <w:pPr>
              <w:pStyle w:val="NoSpacing"/>
            </w:pPr>
            <w:r w:rsidRPr="002927ED">
              <w:t>Kinnistu registriosa number:</w:t>
            </w:r>
            <w:r w:rsidR="00866C96">
              <w:t xml:space="preserve"> </w:t>
            </w:r>
            <w:r w:rsidR="00866C96" w:rsidRPr="00866C96">
              <w:t>9860350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2927ED" w:rsidRDefault="00EB7D27" w:rsidP="00177027">
            <w:pPr>
              <w:pStyle w:val="NoSpacing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36525EF8" w14:textId="0A95A92A" w:rsidR="00EB7D27" w:rsidRPr="002927ED" w:rsidRDefault="00EB7D27" w:rsidP="00177027">
            <w:pPr>
              <w:pStyle w:val="NoSpacing"/>
            </w:pPr>
            <w:r w:rsidRPr="002927ED">
              <w:rPr>
                <w:bCs/>
              </w:rPr>
              <w:t>POS 1</w:t>
            </w:r>
            <w:r w:rsidRPr="002927ED">
              <w:rPr>
                <w:bCs/>
                <w:i/>
                <w:iCs/>
              </w:rPr>
              <w:t xml:space="preserve">: </w:t>
            </w:r>
            <w:r w:rsidR="00866C96">
              <w:rPr>
                <w:i/>
                <w:iCs/>
              </w:rPr>
              <w:t>side maakaabelliin</w:t>
            </w:r>
          </w:p>
          <w:p w14:paraId="111215B5" w14:textId="05960836" w:rsidR="00EB7D27" w:rsidRDefault="00EB7D27" w:rsidP="00177027">
            <w:pPr>
              <w:pStyle w:val="NoSpacing"/>
              <w:rPr>
                <w:color w:val="000000"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 w:rsidR="00866C96" w:rsidRPr="00866C96">
              <w:rPr>
                <w:color w:val="000000"/>
              </w:rPr>
              <w:t>1110776</w:t>
            </w:r>
            <w:r w:rsidRPr="00937743">
              <w:rPr>
                <w:color w:val="000000"/>
              </w:rPr>
              <w:t xml:space="preserve"> ja https: </w:t>
            </w:r>
            <w:hyperlink r:id="rId12" w:history="1">
              <w:r w:rsidR="005512F3" w:rsidRPr="00031595">
                <w:rPr>
                  <w:rStyle w:val="Hyperlink"/>
                </w:rPr>
                <w:t>https://pari.kataster.ee/magic-link/2718429d-f9ad-4a52-8b40-059ddc42f61c</w:t>
              </w:r>
            </w:hyperlink>
          </w:p>
          <w:p w14:paraId="7DD76A69" w14:textId="77777777" w:rsidR="00EB7D27" w:rsidRPr="000A41B3" w:rsidRDefault="00EB7D27" w:rsidP="00177027">
            <w:pPr>
              <w:pStyle w:val="NoSpacing"/>
              <w:rPr>
                <w:i/>
                <w:iCs/>
              </w:rPr>
            </w:pPr>
          </w:p>
          <w:p w14:paraId="4C1A3E0C" w14:textId="77777777" w:rsidR="00EB7D27" w:rsidRPr="00E127A4" w:rsidRDefault="00EB7D27" w:rsidP="00177027">
            <w:pPr>
              <w:pStyle w:val="NoSpacing"/>
              <w:rPr>
                <w:color w:val="0070C0"/>
              </w:rPr>
            </w:pPr>
            <w:r w:rsidRPr="00E127A4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866C96" w:rsidRPr="002927ED" w14:paraId="5A4F9CAD" w14:textId="77777777" w:rsidTr="008D15A5">
        <w:trPr>
          <w:trHeight w:val="453"/>
        </w:trPr>
        <w:tc>
          <w:tcPr>
            <w:tcW w:w="2835" w:type="dxa"/>
            <w:vAlign w:val="center"/>
          </w:tcPr>
          <w:p w14:paraId="7B30D79D" w14:textId="1464B0BE" w:rsidR="00866C96" w:rsidRPr="00866C96" w:rsidRDefault="00866C96" w:rsidP="00866C96">
            <w:pPr>
              <w:jc w:val="center"/>
              <w:rPr>
                <w:b/>
              </w:rPr>
            </w:pPr>
            <w:r w:rsidRPr="00866C96">
              <w:rPr>
                <w:b/>
              </w:rPr>
              <w:t>KOORMATAVA RIIGIMAA ANDMED</w:t>
            </w:r>
          </w:p>
          <w:p w14:paraId="41614C49" w14:textId="1BCCA1B7" w:rsidR="00866C96" w:rsidRPr="002927ED" w:rsidRDefault="00866C96" w:rsidP="00866C96">
            <w:pPr>
              <w:rPr>
                <w:bCs/>
              </w:rPr>
            </w:pPr>
            <w:r w:rsidRPr="00866C96">
              <w:rPr>
                <w:bCs/>
              </w:rPr>
              <w:t>(info RKVR-ist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tblpX="-289" w:tblpY="1"/>
              <w:tblOverlap w:val="never"/>
              <w:tblW w:w="103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15"/>
            </w:tblGrid>
            <w:tr w:rsidR="00866C96" w:rsidRPr="002927ED" w14:paraId="5FAF3FD0" w14:textId="77777777" w:rsidTr="00423FEB">
              <w:trPr>
                <w:trHeight w:val="454"/>
              </w:trPr>
              <w:tc>
                <w:tcPr>
                  <w:tcW w:w="7480" w:type="dxa"/>
                  <w:tcBorders>
                    <w:left w:val="single" w:sz="4" w:space="0" w:color="auto"/>
                  </w:tcBorders>
                </w:tcPr>
                <w:p w14:paraId="432AE566" w14:textId="30D1DADA" w:rsidR="00866C96" w:rsidRPr="002927ED" w:rsidRDefault="00866C96" w:rsidP="00866C96">
                  <w:pPr>
                    <w:pStyle w:val="NoSpacing"/>
                  </w:pPr>
                  <w:r w:rsidRPr="002927ED">
                    <w:t>Number ja nimetus:</w:t>
                  </w:r>
                  <w:r>
                    <w:t xml:space="preserve"> </w:t>
                  </w:r>
                  <w:r w:rsidRPr="00866C96">
                    <w:t>12117 Jõeranna-Kõrgessaare tee</w:t>
                  </w:r>
                </w:p>
              </w:tc>
            </w:tr>
            <w:tr w:rsidR="00866C96" w:rsidRPr="002927ED" w14:paraId="0691A1FB" w14:textId="77777777" w:rsidTr="00423FEB">
              <w:trPr>
                <w:trHeight w:val="454"/>
              </w:trPr>
              <w:tc>
                <w:tcPr>
                  <w:tcW w:w="7480" w:type="dxa"/>
                  <w:tcBorders>
                    <w:left w:val="single" w:sz="4" w:space="0" w:color="auto"/>
                  </w:tcBorders>
                </w:tcPr>
                <w:p w14:paraId="612FEC85" w14:textId="59243992" w:rsidR="00866C96" w:rsidRPr="002927ED" w:rsidRDefault="00866C96" w:rsidP="00866C96">
                  <w:pPr>
                    <w:pStyle w:val="NoSpacing"/>
                  </w:pPr>
                  <w:r w:rsidRPr="002927ED">
                    <w:t>Katastritunnus:</w:t>
                  </w:r>
                  <w:r>
                    <w:t xml:space="preserve"> </w:t>
                  </w:r>
                  <w:r w:rsidRPr="00866C96">
                    <w:t>39201:004:4810</w:t>
                  </w:r>
                </w:p>
              </w:tc>
            </w:tr>
            <w:tr w:rsidR="00866C96" w:rsidRPr="002927ED" w14:paraId="3FF778C4" w14:textId="77777777" w:rsidTr="00423FEB">
              <w:trPr>
                <w:trHeight w:val="454"/>
              </w:trPr>
              <w:tc>
                <w:tcPr>
                  <w:tcW w:w="7480" w:type="dxa"/>
                  <w:tcBorders>
                    <w:left w:val="single" w:sz="4" w:space="0" w:color="auto"/>
                  </w:tcBorders>
                </w:tcPr>
                <w:p w14:paraId="1BFFD0BC" w14:textId="3FCB4806" w:rsidR="00866C96" w:rsidRPr="002927ED" w:rsidRDefault="00866C96" w:rsidP="00866C96">
                  <w:pPr>
                    <w:pStyle w:val="NoSpacing"/>
                  </w:pPr>
                  <w:r w:rsidRPr="002927ED">
                    <w:t>Kinnistu registriosa number:</w:t>
                  </w:r>
                  <w:r>
                    <w:t xml:space="preserve"> </w:t>
                  </w:r>
                  <w:r w:rsidRPr="00866C96">
                    <w:t>9814650</w:t>
                  </w:r>
                </w:p>
              </w:tc>
            </w:tr>
            <w:tr w:rsidR="00866C96" w:rsidRPr="00E127A4" w14:paraId="0165E545" w14:textId="77777777" w:rsidTr="00423FEB">
              <w:trPr>
                <w:trHeight w:val="453"/>
              </w:trPr>
              <w:tc>
                <w:tcPr>
                  <w:tcW w:w="7480" w:type="dxa"/>
                  <w:tcBorders>
                    <w:left w:val="single" w:sz="4" w:space="0" w:color="auto"/>
                  </w:tcBorders>
                </w:tcPr>
                <w:p w14:paraId="13E0C116" w14:textId="77777777" w:rsidR="00866C96" w:rsidRPr="002927ED" w:rsidRDefault="00866C96" w:rsidP="00866C96">
                  <w:pPr>
                    <w:pStyle w:val="NoSpacing"/>
                    <w:rPr>
                      <w:i/>
                      <w:iCs/>
                    </w:rPr>
                  </w:pPr>
                  <w:r w:rsidRPr="002927ED">
                    <w:rPr>
                      <w:bCs/>
                    </w:rPr>
                    <w:t>Kasutusõiguse sisu</w:t>
                  </w:r>
                  <w:r w:rsidRPr="002927ED">
                    <w:rPr>
                      <w:i/>
                      <w:iCs/>
                      <w:color w:val="000000"/>
                    </w:rPr>
                    <w:t xml:space="preserve"> (märkida</w:t>
                  </w:r>
                  <w:r w:rsidRPr="00AC7E3A">
                    <w:rPr>
                      <w:i/>
                      <w:iCs/>
                      <w:color w:val="000000"/>
                    </w:rPr>
                    <w:t xml:space="preserve"> k</w:t>
                  </w:r>
                  <w:r w:rsidRPr="002927ED">
                    <w:rPr>
                      <w:i/>
                      <w:iCs/>
                    </w:rPr>
                    <w:t>õik tehnovõrgu nimetused, millele kasutusõigust taotletakse):</w:t>
                  </w:r>
                </w:p>
                <w:p w14:paraId="305C2037" w14:textId="77777777" w:rsidR="00866C96" w:rsidRPr="002927ED" w:rsidRDefault="00866C96" w:rsidP="00866C96">
                  <w:pPr>
                    <w:pStyle w:val="NoSpacing"/>
                  </w:pPr>
                  <w:r w:rsidRPr="002927ED">
                    <w:rPr>
                      <w:bCs/>
                    </w:rPr>
                    <w:t>POS 1</w:t>
                  </w:r>
                  <w:r w:rsidRPr="002927ED">
                    <w:rPr>
                      <w:bCs/>
                      <w:i/>
                      <w:iCs/>
                    </w:rPr>
                    <w:t xml:space="preserve">: </w:t>
                  </w:r>
                  <w:r>
                    <w:rPr>
                      <w:i/>
                      <w:iCs/>
                    </w:rPr>
                    <w:t>side maakaabelliin</w:t>
                  </w:r>
                </w:p>
                <w:p w14:paraId="6E742DA0" w14:textId="18CAFD14" w:rsidR="00866C96" w:rsidRDefault="00866C96" w:rsidP="00866C96">
                  <w:pPr>
                    <w:pStyle w:val="NoSpacing"/>
                    <w:rPr>
                      <w:color w:val="000000"/>
                    </w:rPr>
                  </w:pPr>
                  <w:r w:rsidRPr="002927ED">
                    <w:rPr>
                      <w:bCs/>
                    </w:rPr>
                    <w:t>Ruumikuju andmed</w:t>
                  </w:r>
                  <w:r w:rsidRPr="00937743">
                    <w:rPr>
                      <w:bCs/>
                    </w:rPr>
                    <w:t xml:space="preserve">: </w:t>
                  </w:r>
                  <w:r w:rsidRPr="00937743">
                    <w:t xml:space="preserve">PARI ID </w:t>
                  </w:r>
                  <w:r w:rsidRPr="00866C96">
                    <w:rPr>
                      <w:color w:val="000000"/>
                    </w:rPr>
                    <w:t>1110777</w:t>
                  </w:r>
                  <w:r w:rsidRPr="00937743">
                    <w:rPr>
                      <w:color w:val="000000"/>
                    </w:rPr>
                    <w:t xml:space="preserve"> ja </w:t>
                  </w:r>
                  <w:hyperlink r:id="rId13" w:history="1">
                    <w:r w:rsidR="005512F3" w:rsidRPr="00031595">
                      <w:rPr>
                        <w:rStyle w:val="Hyperlink"/>
                      </w:rPr>
                      <w:t>https://pari.kataster.ee/magic-link/c0eeae36-81ca-4ea3-bddb-a6da26170039</w:t>
                    </w:r>
                  </w:hyperlink>
                </w:p>
                <w:p w14:paraId="406CF718" w14:textId="77777777" w:rsidR="005512F3" w:rsidRPr="000A41B3" w:rsidRDefault="005512F3" w:rsidP="00866C96">
                  <w:pPr>
                    <w:pStyle w:val="NoSpacing"/>
                    <w:rPr>
                      <w:i/>
                      <w:iCs/>
                    </w:rPr>
                  </w:pPr>
                </w:p>
                <w:p w14:paraId="7A073414" w14:textId="77777777" w:rsidR="00866C96" w:rsidRPr="00E127A4" w:rsidRDefault="00866C96" w:rsidP="00866C96">
                  <w:pPr>
                    <w:pStyle w:val="NoSpacing"/>
                    <w:rPr>
                      <w:color w:val="0070C0"/>
                    </w:rPr>
                  </w:pPr>
                  <w:r w:rsidRPr="00E127A4">
                    <w:rPr>
                      <w:color w:val="000000"/>
                    </w:rPr>
                    <w:lastRenderedPageBreak/>
                    <w:t>(Mitme katastriüksuse puhul lisada lahter, mitte kirjutada kokku. Erinevad Pos numbrid välja tuua eraldi reana.)</w:t>
                  </w:r>
                </w:p>
              </w:tc>
            </w:tr>
          </w:tbl>
          <w:p w14:paraId="4CB86D8D" w14:textId="77777777" w:rsidR="00866C96" w:rsidRPr="002927ED" w:rsidRDefault="00866C96" w:rsidP="00177027">
            <w:pPr>
              <w:pStyle w:val="NoSpacing"/>
              <w:rPr>
                <w:bCs/>
              </w:rPr>
            </w:pP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lastRenderedPageBreak/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4A0AB0B9" w:rsidR="00EB7D27" w:rsidRPr="002927ED" w:rsidRDefault="009D3975" w:rsidP="00177027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Lunes OÜ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2927ED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77777777" w:rsidR="00EB7D27" w:rsidRPr="002927ED" w:rsidRDefault="00EB7D27" w:rsidP="00177027">
            <w:pPr>
              <w:pStyle w:val="NoSpacing"/>
            </w:pPr>
            <w:r w:rsidRPr="002927ED">
              <w:t xml:space="preserve">Isikliku kasutusõiguse seadmise plaan/-id </w:t>
            </w:r>
          </w:p>
          <w:p w14:paraId="25E290E4" w14:textId="0A1058BD" w:rsidR="00EB7D27" w:rsidRPr="002927ED" w:rsidRDefault="68ADDDC8" w:rsidP="00177027">
            <w:pPr>
              <w:pStyle w:val="NoSpacing"/>
              <w:rPr>
                <w:i/>
                <w:iCs/>
              </w:rPr>
            </w:pP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NoSpacing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4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7F55" w14:textId="77777777" w:rsidR="00E71408" w:rsidRDefault="00E71408" w:rsidP="00224791">
      <w:r>
        <w:separator/>
      </w:r>
    </w:p>
  </w:endnote>
  <w:endnote w:type="continuationSeparator" w:id="0">
    <w:p w14:paraId="270E4BFF" w14:textId="77777777" w:rsidR="00E71408" w:rsidRDefault="00E71408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6A555" w14:textId="77777777" w:rsidR="00E71408" w:rsidRDefault="00E71408" w:rsidP="00224791">
      <w:r>
        <w:separator/>
      </w:r>
    </w:p>
  </w:footnote>
  <w:footnote w:type="continuationSeparator" w:id="0">
    <w:p w14:paraId="44651B8B" w14:textId="77777777" w:rsidR="00E71408" w:rsidRDefault="00E71408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588004438">
    <w:abstractNumId w:val="4"/>
  </w:num>
  <w:num w:numId="2" w16cid:durableId="1740707147">
    <w:abstractNumId w:val="7"/>
  </w:num>
  <w:num w:numId="3" w16cid:durableId="774983115">
    <w:abstractNumId w:val="12"/>
  </w:num>
  <w:num w:numId="4" w16cid:durableId="267585488">
    <w:abstractNumId w:val="1"/>
  </w:num>
  <w:num w:numId="5" w16cid:durableId="135147020">
    <w:abstractNumId w:val="5"/>
  </w:num>
  <w:num w:numId="6" w16cid:durableId="800028433">
    <w:abstractNumId w:val="11"/>
  </w:num>
  <w:num w:numId="7" w16cid:durableId="836268145">
    <w:abstractNumId w:val="2"/>
  </w:num>
  <w:num w:numId="8" w16cid:durableId="1887065636">
    <w:abstractNumId w:val="16"/>
  </w:num>
  <w:num w:numId="9" w16cid:durableId="1454011491">
    <w:abstractNumId w:val="15"/>
  </w:num>
  <w:num w:numId="10" w16cid:durableId="1993557406">
    <w:abstractNumId w:val="0"/>
  </w:num>
  <w:num w:numId="11" w16cid:durableId="789325782">
    <w:abstractNumId w:val="10"/>
  </w:num>
  <w:num w:numId="12" w16cid:durableId="2005237231">
    <w:abstractNumId w:val="13"/>
  </w:num>
  <w:num w:numId="13" w16cid:durableId="1511992387">
    <w:abstractNumId w:val="8"/>
  </w:num>
  <w:num w:numId="14" w16cid:durableId="94786262">
    <w:abstractNumId w:val="14"/>
  </w:num>
  <w:num w:numId="15" w16cid:durableId="662465445">
    <w:abstractNumId w:val="9"/>
  </w:num>
  <w:num w:numId="16" w16cid:durableId="1717391667">
    <w:abstractNumId w:val="6"/>
  </w:num>
  <w:num w:numId="17" w16cid:durableId="109925137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0E39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12F3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5C2444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5A39"/>
    <w:rsid w:val="00866C96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3975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CCF"/>
    <w:rsid w:val="00C850C2"/>
    <w:rsid w:val="00C85608"/>
    <w:rsid w:val="00C9072B"/>
    <w:rsid w:val="00C90F90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1408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D3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c0eeae36-81ca-4ea3-bddb-a6da2617003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2718429d-f9ad-4a52-8b40-059ddc42f61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talja@lunes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antee@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Natalja Morozova</cp:lastModifiedBy>
  <cp:revision>3</cp:revision>
  <dcterms:created xsi:type="dcterms:W3CDTF">2025-02-14T12:49:00Z</dcterms:created>
  <dcterms:modified xsi:type="dcterms:W3CDTF">2026-06-28T15:42:00Z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  <property fmtid="{D5CDD505-2E9C-101B-9397-08002B2CF9AE}" pid="7" name="GrammarlyDocumentId">
    <vt:lpwstr>c6b38e0d-f45f-4a2f-b2d9-f5e6d81fef89</vt:lpwstr>
  </property>
</Properties>
</file>